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8669584" name="76ac2ba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608674" name="76ac2ba0-fcf4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2384657" name="9d526d5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497723" name="9d526d50-fcf4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0749885" name="2c44dbf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81237" name="2c44dbf0-fcf6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4108203" name="8ce9f5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605218" name="8ce9f570-fcf7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6750844" name="ce76b36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43415" name="ce76b360-fcf8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411239" name="28921ae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3039" name="28921ae0-fcfb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08951" name="25124d8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8714" name="25124d80-fcfc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4155176" name="392bb8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043185" name="392bb810-fcfc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9920904" name="f2d36f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435517" name="f2d36fb0-fcf7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024118" name="e72b26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808720" name="e72b26b0-fcf4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3090542" name="1b6d07d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502610" name="1b6d07d0-fcf6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3898881" name="7b62a7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485259" name="7b62a770-fcf7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235677" name="9937d4a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670794" name="9937d4a0-fcf7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3185798" name="6ff688a0-fcea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01984" name="6ff688a0-fcea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Zwischenböden </w:t>
            </w:r>
          </w:p>
        </w:tc>
        <w:tc>
          <w:p>
            <w:pPr>
              <w:spacing w:before="0" w:after="0" w:line="240" w:lineRule="auto"/>
            </w:pPr>
            <w:r>
              <w:t>nicht vorhanden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318416" name="75d17fe0-fcf0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55472" name="75d17fe0-fcf0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601227" name="5743180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49464" name="57431800-fcf4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073338" name="8ae998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941598" name="8ae998f0-fcf4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/Treppe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8938500" name="daf064e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779293" name="daf064e0-fcf5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8906937" name="c574eec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656464" name="c574eec0-fcf4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2066392" name="0527205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74552" name="05272050-fcf6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2979436" name="6158b31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203331" name="6158b310-fcf7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1942717" name="b763382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277963" name="b7633820-fcf7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6476379" name="682ed00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405033" name="682ed000-fcf9-11f0-ada8-dfbb602ffb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Fenso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6845951" name="a395ea60-fcfa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998248" name="a395ea60-fcfa-11f0-ada8-dfbb602ffb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 Eisenbahnschwellen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3667733" name="50b2ab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8445" name="50b2ab10-fcfc-11f0-ada8-dfbb602ffb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Sonnenbergstrasse 7, 8600 Dübendorf, Schweiz</w:t>
          </w:r>
        </w:p>
        <w:p>
          <w:pPr>
            <w:spacing w:before="0" w:after="0"/>
          </w:pPr>
          <w:r>
            <w:t>703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